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40" w:lineRule="auto"/>
        <w:rPr>
          <w:rFonts w:ascii="Calibri" w:cs="Calibri" w:eastAsia="Calibri" w:hAnsi="Calibri"/>
          <w:color w:val="000000"/>
          <w:sz w:val="20"/>
          <w:szCs w:val="20"/>
        </w:rPr>
      </w:pPr>
      <w:r w:rsidDel="00000000" w:rsidR="00000000" w:rsidRPr="00000000">
        <w:rPr>
          <w:rFonts w:ascii="Calibri" w:cs="Calibri" w:eastAsia="Calibri" w:hAnsi="Calibri"/>
        </w:rPr>
        <mc:AlternateContent>
          <mc:Choice Requires="wpg">
            <w:drawing>
              <wp:inline distB="0" distT="0" distL="0" distR="0">
                <wp:extent cx="6002618" cy="847684"/>
                <wp:effectExtent b="0" l="0" r="0" t="0"/>
                <wp:docPr id="2" name=""/>
                <a:graphic>
                  <a:graphicData uri="http://schemas.microsoft.com/office/word/2010/wordprocessingGroup">
                    <wpg:wgp>
                      <wpg:cNvGrpSpPr/>
                      <wpg:grpSpPr>
                        <a:xfrm>
                          <a:off x="2344675" y="3223500"/>
                          <a:ext cx="6002618" cy="847684"/>
                          <a:chOff x="2344675" y="3223500"/>
                          <a:chExt cx="6002650" cy="980350"/>
                        </a:xfrm>
                      </wpg:grpSpPr>
                      <wpg:grpSp>
                        <wpg:cNvGrpSpPr/>
                        <wpg:grpSpPr>
                          <a:xfrm>
                            <a:off x="2344691" y="3356158"/>
                            <a:ext cx="6002618" cy="847684"/>
                            <a:chOff x="0" y="0"/>
                            <a:chExt cx="60034" cy="8470"/>
                          </a:xfrm>
                        </wpg:grpSpPr>
                        <wps:wsp>
                          <wps:cNvSpPr/>
                          <wps:cNvPr id="3" name="Shape 3"/>
                          <wps:spPr>
                            <a:xfrm>
                              <a:off x="0" y="0"/>
                              <a:ext cx="60025" cy="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24117" cy="8470"/>
                            </a:xfrm>
                            <a:prstGeom prst="roundRect">
                              <a:avLst>
                                <a:gd fmla="val 9535" name="adj"/>
                              </a:avLst>
                            </a:prstGeom>
                            <a:solidFill>
                              <a:srgbClr val="BFBFB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t xml:space="preserve">Work Group: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r>
                                <w:r w:rsidDel="00000000" w:rsidR="00000000" w:rsidRPr="00000000">
                                  <w:rPr>
                                    <w:rFonts w:ascii="Calibri" w:cs="Calibri" w:eastAsia="Calibri" w:hAnsi="Calibri"/>
                                    <w:b w:val="0"/>
                                    <w:i w:val="0"/>
                                    <w:smallCaps w:val="0"/>
                                    <w:strike w:val="0"/>
                                    <w:color w:val="000000"/>
                                    <w:sz w:val="36"/>
                                    <w:vertAlign w:val="baseline"/>
                                  </w:rPr>
                                  <w:t xml:space="preserve">Challenge with people with disabilities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r>
                              </w:p>
                            </w:txbxContent>
                          </wps:txbx>
                          <wps:bodyPr anchorCtr="0" anchor="ctr" bIns="0" lIns="108000" spcFirstLastPara="1" rIns="108000" wrap="square" tIns="0">
                            <a:noAutofit/>
                          </wps:bodyPr>
                        </wps:wsp>
                        <wps:wsp>
                          <wps:cNvSpPr/>
                          <wps:cNvPr id="8" name="Shape 8"/>
                          <wps:spPr>
                            <a:xfrm>
                              <a:off x="56224" y="3014"/>
                              <a:ext cx="3810" cy="503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404040"/>
                                    <w:sz w:val="30"/>
                                    <w:vertAlign w:val="superscript"/>
                                  </w:rPr>
                                </w:r>
                                <w:r w:rsidDel="00000000" w:rsidR="00000000" w:rsidRPr="00000000">
                                  <w:rPr>
                                    <w:rFonts w:ascii="Calibri" w:cs="Calibri" w:eastAsia="Calibri" w:hAnsi="Calibri"/>
                                    <w:b w:val="0"/>
                                    <w:i w:val="0"/>
                                    <w:smallCaps w:val="0"/>
                                    <w:strike w:val="0"/>
                                    <w:color w:val="404040"/>
                                    <w:sz w:val="30"/>
                                    <w:vertAlign w:val="superscript"/>
                                  </w:rPr>
                                  <w:t xml:space="preserve"> 45 min.</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404040"/>
                                    <w:sz w:val="30"/>
                                    <w:vertAlign w:val="superscript"/>
                                  </w:rPr>
                                </w:r>
                              </w:p>
                            </w:txbxContent>
                          </wps:txbx>
                          <wps:bodyPr anchorCtr="0" anchor="b" bIns="0" lIns="0" spcFirstLastPara="1" rIns="0" wrap="square" tIns="0">
                            <a:noAutofit/>
                          </wps:bodyPr>
                        </wps:wsp>
                        <wps:wsp>
                          <wps:cNvSpPr/>
                          <wps:cNvPr id="9" name="Shape 9"/>
                          <wps:spPr>
                            <a:xfrm>
                              <a:off x="24765" y="0"/>
                              <a:ext cx="31146" cy="7918"/>
                            </a:xfrm>
                            <a:prstGeom prst="rect">
                              <a:avLst/>
                            </a:prstGeom>
                            <a:noFill/>
                            <a:ln>
                              <a:noFill/>
                            </a:ln>
                          </wps:spPr>
                          <wps:txbx>
                            <w:txbxContent>
                              <w:p w:rsidR="00000000" w:rsidDel="00000000" w:rsidP="00000000" w:rsidRDefault="00000000" w:rsidRPr="00000000">
                                <w:pPr>
                                  <w:spacing w:after="143.99999618530273" w:before="143.99999618530273" w:line="240"/>
                                  <w:ind w:left="0" w:right="56.99999809265137"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Partner: SOU Ljupcho Santov – Kochani, North Macedonia</w:t>
                                </w:r>
                              </w:p>
                              <w:p w:rsidR="00000000" w:rsidDel="00000000" w:rsidP="00000000" w:rsidRDefault="00000000" w:rsidRPr="00000000">
                                <w:pPr>
                                  <w:spacing w:after="143.99999618530273" w:before="143.99999618530273" w:line="240"/>
                                  <w:ind w:left="0" w:right="56.99999809265137"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Class  III                    Date: 23/04/2025</w:t>
                                </w:r>
                              </w:p>
                              <w:p w:rsidR="00000000" w:rsidDel="00000000" w:rsidP="00000000" w:rsidRDefault="00000000" w:rsidRPr="00000000">
                                <w:pPr>
                                  <w:spacing w:after="143.99999618530273" w:before="143.99999618530273" w:line="240"/>
                                  <w:ind w:left="0" w:right="56.99999809265137" w:firstLine="0"/>
                                  <w:jc w:val="both"/>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Lesson No.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0" lIns="0" spcFirstLastPara="1" rIns="0" wrap="square" tIns="0">
                            <a:noAutofit/>
                          </wps:bodyPr>
                        </wps:wsp>
                      </wpg:grpSp>
                    </wpg:wgp>
                  </a:graphicData>
                </a:graphic>
              </wp:inline>
            </w:drawing>
          </mc:Choice>
          <mc:Fallback>
            <w:drawing>
              <wp:inline distB="0" distT="0" distL="0" distR="0">
                <wp:extent cx="6002618" cy="847684"/>
                <wp:effectExtent b="0" l="0" r="0" t="0"/>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002618" cy="847684"/>
                        </a:xfrm>
                        <a:prstGeom prst="rect"/>
                        <a:ln/>
                      </pic:spPr>
                    </pic:pic>
                  </a:graphicData>
                </a:graphic>
              </wp:inline>
            </w:drawing>
          </mc:Fallback>
        </mc:AlternateContent>
      </w:r>
      <w:r w:rsidDel="00000000" w:rsidR="00000000" w:rsidRPr="00000000">
        <w:rPr>
          <w:rtl w:val="0"/>
        </w:rPr>
      </w:r>
    </w:p>
    <w:tbl>
      <w:tblPr>
        <w:tblStyle w:val="Table1"/>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49"/>
        <w:gridCol w:w="426"/>
        <w:gridCol w:w="8348"/>
        <w:tblGridChange w:id="0">
          <w:tblGrid>
            <w:gridCol w:w="1149"/>
            <w:gridCol w:w="426"/>
            <w:gridCol w:w="8348"/>
          </w:tblGrid>
        </w:tblGridChange>
      </w:tblGrid>
      <w:tr>
        <w:trPr>
          <w:cantSplit w:val="0"/>
          <w:trHeight w:val="397" w:hRule="atLeast"/>
          <w:tblHeader w:val="0"/>
        </w:trPr>
        <w:tc>
          <w:tcPr>
            <w:tcBorders>
              <w:top w:color="ffffff" w:space="0" w:sz="18" w:val="single"/>
              <w:left w:color="a6a6a6" w:space="0" w:sz="12" w:val="single"/>
              <w:bottom w:color="ffffff" w:space="0" w:sz="18" w:val="single"/>
              <w:right w:color="ffffff" w:space="0" w:sz="18" w:val="single"/>
            </w:tcBorders>
            <w:shd w:fill="a6a6a6" w:val="clear"/>
            <w:vAlign w:val="center"/>
          </w:tcPr>
          <w:p w:rsidR="00000000" w:rsidDel="00000000" w:rsidP="00000000" w:rsidRDefault="00000000" w:rsidRPr="00000000" w14:paraId="00000002">
            <w:pPr>
              <w:tabs>
                <w:tab w:val="left" w:leader="none" w:pos="5745"/>
              </w:tabs>
              <w:spacing w:after="60" w:before="60" w:lineRule="auto"/>
              <w:ind w:left="113" w:right="113" w:firstLine="0"/>
              <w:rPr/>
            </w:pPr>
            <w:r w:rsidDel="00000000" w:rsidR="00000000" w:rsidRPr="00000000">
              <w:rPr>
                <w:b w:val="1"/>
                <w:bCs w:val="1"/>
                <w:rtl w:val="0"/>
              </w:rPr>
              <w:t xml:space="preserve">Scenario: </w:t>
            </w:r>
            <w:r w:rsidDel="00000000" w:rsidR="00000000" w:rsidRPr="00000000">
              <w:rPr>
                <w:rtl w:val="0"/>
              </w:rPr>
            </w:r>
          </w:p>
        </w:tc>
        <w:tc>
          <w:tcPr>
            <w:gridSpan w:val="2"/>
            <w:tcBorders>
              <w:top w:color="ffffff" w:space="0" w:sz="18" w:val="single"/>
              <w:left w:color="ffffff" w:space="0" w:sz="18" w:val="single"/>
              <w:bottom w:color="ffffff" w:space="0" w:sz="18" w:val="single"/>
              <w:right w:color="a6a6a6" w:space="0" w:sz="12" w:val="single"/>
            </w:tcBorders>
            <w:shd w:fill="a6a6a6" w:val="clear"/>
            <w:vAlign w:val="center"/>
          </w:tcPr>
          <w:p w:rsidR="00000000" w:rsidDel="00000000" w:rsidP="00000000" w:rsidRDefault="00000000" w:rsidRPr="00000000" w14:paraId="00000003">
            <w:pPr>
              <w:tabs>
                <w:tab w:val="left" w:leader="none" w:pos="5745"/>
              </w:tabs>
              <w:spacing w:after="60" w:before="60" w:lineRule="auto"/>
              <w:ind w:left="266" w:right="113" w:firstLine="0"/>
              <w:rPr/>
            </w:pPr>
            <w:r w:rsidDel="00000000" w:rsidR="00000000" w:rsidRPr="00000000">
              <w:rPr>
                <w:rtl w:val="0"/>
              </w:rPr>
              <w:t xml:space="preserve">Modern principles of education – Challenge with people with disabilities</w:t>
            </w:r>
          </w:p>
        </w:tc>
      </w:tr>
      <w:tr>
        <w:trPr>
          <w:cantSplit w:val="0"/>
          <w:trHeight w:val="397" w:hRule="atLeast"/>
          <w:tblHeader w:val="0"/>
        </w:trPr>
        <w:tc>
          <w:tcPr>
            <w:gridSpan w:val="3"/>
            <w:tcBorders>
              <w:top w:color="ffffff" w:space="0" w:sz="18" w:val="single"/>
              <w:left w:color="a6a6a6" w:space="0" w:sz="12" w:val="single"/>
              <w:bottom w:color="a6a6a6" w:space="0" w:sz="12" w:val="single"/>
              <w:right w:color="a6a6a6" w:space="0" w:sz="12" w:val="single"/>
            </w:tcBorders>
            <w:shd w:fill="a6a6a6" w:val="clear"/>
            <w:vAlign w:val="center"/>
          </w:tcPr>
          <w:p w:rsidR="00000000" w:rsidDel="00000000" w:rsidP="00000000" w:rsidRDefault="00000000" w:rsidRPr="00000000" w14:paraId="00000005">
            <w:pPr>
              <w:spacing w:after="60" w:before="60" w:lineRule="auto"/>
              <w:ind w:left="113" w:right="113" w:firstLine="0"/>
              <w:rPr>
                <w:b w:val="1"/>
                <w:bCs w:val="1"/>
                <w:color w:val="000000"/>
                <w:sz w:val="20"/>
                <w:szCs w:val="20"/>
              </w:rPr>
            </w:pPr>
            <w:r w:rsidDel="00000000" w:rsidR="00000000" w:rsidRPr="00000000">
              <w:rPr>
                <w:b w:val="1"/>
                <w:bCs w:val="1"/>
                <w:color w:val="000000"/>
                <w:sz w:val="20"/>
                <w:szCs w:val="20"/>
                <w:rtl w:val="0"/>
              </w:rPr>
              <w:t xml:space="preserve">Subject: Pedagogy             Teacher: Branka Gjorgieva - Ivanova</w:t>
            </w:r>
          </w:p>
        </w:tc>
      </w:tr>
      <w:tr>
        <w:trPr>
          <w:cantSplit w:val="0"/>
          <w:trHeight w:val="85" w:hRule="atLeast"/>
          <w:tblHeader w:val="0"/>
        </w:trPr>
        <w:tc>
          <w:tcPr>
            <w:gridSpan w:val="3"/>
            <w:tcBorders>
              <w:top w:color="a6a6a6" w:space="0" w:sz="12" w:val="single"/>
              <w:bottom w:color="a6a6a6" w:space="0" w:sz="12" w:val="single"/>
            </w:tcBorders>
          </w:tcPr>
          <w:p w:rsidR="00000000" w:rsidDel="00000000" w:rsidP="00000000" w:rsidRDefault="00000000" w:rsidRPr="00000000" w14:paraId="00000008">
            <w:pPr>
              <w:spacing w:after="60" w:before="60" w:lineRule="auto"/>
              <w:ind w:right="113"/>
              <w:rPr>
                <w:color w:val="000000"/>
                <w:sz w:val="20"/>
                <w:szCs w:val="20"/>
              </w:rPr>
            </w:pPr>
            <w:r w:rsidDel="00000000" w:rsidR="00000000" w:rsidRPr="00000000">
              <w:rPr>
                <w:color w:val="000000"/>
                <w:sz w:val="20"/>
                <w:szCs w:val="20"/>
                <w:rtl w:val="0"/>
              </w:rPr>
              <w:t xml:space="preserve">.</w:t>
            </w:r>
          </w:p>
        </w:tc>
      </w:tr>
      <w:tr>
        <w:trPr>
          <w:cantSplit w:val="0"/>
          <w:trHeight w:val="567"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0B">
            <w:pPr>
              <w:spacing w:after="60" w:before="60" w:lineRule="auto"/>
              <w:ind w:left="113" w:right="113" w:firstLine="0"/>
              <w:rPr>
                <w:color w:val="000000"/>
                <w:sz w:val="20"/>
                <w:szCs w:val="20"/>
              </w:rPr>
            </w:pPr>
            <w:r w:rsidDel="00000000" w:rsidR="00000000" w:rsidRPr="00000000">
              <w:rPr>
                <w:b w:val="1"/>
                <w:bCs w:val="1"/>
                <w:rtl w:val="0"/>
              </w:rPr>
              <w:t xml:space="preserve">Contents</w:t>
            </w: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tcPr>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76" w:lineRule="auto"/>
              <w:ind w:left="947" w:right="57"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Introducing the topic Challenge with people with disabilities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76" w:lineRule="auto"/>
              <w:ind w:left="947"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Reading the text: The story of the two-eyed child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76" w:lineRule="auto"/>
              <w:ind w:left="947"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Discussion</w:t>
            </w:r>
          </w:p>
        </w:tc>
      </w:tr>
      <w:tr>
        <w:trPr>
          <w:cantSplit w:val="0"/>
          <w:trHeight w:val="85" w:hRule="atLeast"/>
          <w:tblHeader w:val="0"/>
        </w:trPr>
        <w:tc>
          <w:tcPr>
            <w:gridSpan w:val="3"/>
            <w:tcBorders>
              <w:top w:color="a6a6a6" w:space="0" w:sz="12" w:val="single"/>
            </w:tcBorders>
          </w:tcPr>
          <w:p w:rsidR="00000000" w:rsidDel="00000000" w:rsidP="00000000" w:rsidRDefault="00000000" w:rsidRPr="00000000" w14:paraId="00000010">
            <w:pPr>
              <w:spacing w:after="60" w:before="60" w:lineRule="auto"/>
              <w:ind w:right="113"/>
              <w:rPr>
                <w:color w:val="000000"/>
                <w:sz w:val="20"/>
                <w:szCs w:val="20"/>
              </w:rPr>
            </w:pPr>
            <w:r w:rsidDel="00000000" w:rsidR="00000000" w:rsidRPr="00000000">
              <w:rPr>
                <w:rtl w:val="0"/>
              </w:rPr>
            </w:r>
          </w:p>
        </w:tc>
      </w:tr>
      <w:tr>
        <w:trPr>
          <w:cantSplit w:val="0"/>
          <w:trHeight w:val="1134"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13">
            <w:pPr>
              <w:spacing w:after="60" w:before="60" w:lineRule="auto"/>
              <w:ind w:left="113" w:right="113" w:firstLine="0"/>
              <w:rPr>
                <w:color w:val="000000"/>
                <w:sz w:val="20"/>
                <w:szCs w:val="20"/>
              </w:rPr>
            </w:pPr>
            <w:r w:rsidDel="00000000" w:rsidR="00000000" w:rsidRPr="00000000">
              <w:rPr>
                <w:b w:val="1"/>
                <w:bCs w:val="1"/>
                <w:rtl w:val="0"/>
              </w:rPr>
              <w:t xml:space="preserve">Teaching</w:t>
              <w:br w:type="textWrapping"/>
              <w:t xml:space="preserve">aims</w:t>
            </w: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tcPr>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discuss about the opportunities that people with special needs have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be aware that all students are accepted as unique and different from each other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learn that diversity is not a hindrance, but an asset</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be aware that every student has a gift waiting to be discovered</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Students learn to learn from each other, when they learn together, students learn to live together.</w:t>
            </w:r>
          </w:p>
          <w:p w:rsidR="00000000" w:rsidDel="00000000" w:rsidP="00000000" w:rsidRDefault="00000000" w:rsidRPr="00000000" w14:paraId="0000001A">
            <w:pPr>
              <w:spacing w:after="60" w:before="60" w:lineRule="auto"/>
              <w:ind w:right="57"/>
              <w:rPr>
                <w:sz w:val="20"/>
                <w:szCs w:val="20"/>
              </w:rPr>
            </w:pPr>
            <w:r w:rsidDel="00000000" w:rsidR="00000000" w:rsidRPr="00000000">
              <w:rPr>
                <w:rtl w:val="0"/>
              </w:rPr>
            </w:r>
          </w:p>
        </w:tc>
      </w:tr>
      <w:tr>
        <w:trPr>
          <w:cantSplit w:val="0"/>
          <w:trHeight w:val="85" w:hRule="atLeast"/>
          <w:tblHeader w:val="0"/>
        </w:trPr>
        <w:tc>
          <w:tcPr>
            <w:gridSpan w:val="3"/>
          </w:tcPr>
          <w:p w:rsidR="00000000" w:rsidDel="00000000" w:rsidP="00000000" w:rsidRDefault="00000000" w:rsidRPr="00000000" w14:paraId="0000001B">
            <w:pPr>
              <w:spacing w:after="60" w:before="60" w:lineRule="auto"/>
              <w:ind w:right="113"/>
              <w:rPr>
                <w:color w:val="000000"/>
                <w:sz w:val="20"/>
                <w:szCs w:val="20"/>
              </w:rPr>
            </w:pPr>
            <w:r w:rsidDel="00000000" w:rsidR="00000000" w:rsidRPr="00000000">
              <w:rPr>
                <w:rtl w:val="0"/>
              </w:rPr>
            </w:r>
          </w:p>
        </w:tc>
      </w:tr>
      <w:tr>
        <w:trPr>
          <w:cantSplit w:val="0"/>
          <w:trHeight w:val="1418"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1E">
            <w:pPr>
              <w:spacing w:after="60" w:before="60" w:lineRule="auto"/>
              <w:ind w:left="113" w:right="113" w:firstLine="0"/>
              <w:rPr>
                <w:color w:val="000000"/>
                <w:sz w:val="20"/>
                <w:szCs w:val="20"/>
              </w:rPr>
            </w:pPr>
            <w:r w:rsidDel="00000000" w:rsidR="00000000" w:rsidRPr="00000000">
              <w:rPr>
                <w:b w:val="1"/>
                <w:bCs w:val="1"/>
                <w:color w:val="000000"/>
                <w:rtl w:val="0"/>
              </w:rPr>
              <w:t xml:space="preserve">Activities /</w:t>
              <w:br w:type="textWrapping"/>
            </w:r>
            <w:r w:rsidDel="00000000" w:rsidR="00000000" w:rsidRPr="00000000">
              <w:rPr>
                <w:b w:val="1"/>
                <w:bCs w:val="1"/>
                <w:rtl w:val="0"/>
              </w:rPr>
              <w:t xml:space="preserve">Strategies (skills)</w:t>
            </w: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tcPr>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76" w:lineRule="auto"/>
              <w:ind w:left="947"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students listen to the story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94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r:id="rId7">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https://prezi.com/view/RMlTch7c8bjkm2iNDjOU/</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76" w:lineRule="auto"/>
              <w:ind w:left="947" w:right="57" w:hanging="360"/>
              <w:jc w:val="left"/>
              <w:rPr>
                <w:b w:val="0"/>
                <w:bCs w:val="0"/>
                <w:i w:val="0"/>
                <w:iCs w:val="0"/>
                <w:smallCaps w:val="0"/>
                <w:strike w:val="0"/>
                <w:color w:val="000000"/>
                <w:sz w:val="20"/>
                <w:szCs w:val="20"/>
                <w:u w:val="none"/>
                <w:shd w:fill="auto" w:val="clear"/>
                <w:vertAlign w:val="baseline"/>
              </w:rPr>
            </w:pPr>
            <w:bookmarkStart w:colFirst="0" w:colLast="0" w:name="_dax2an4qrlk1" w:id="0"/>
            <w:bookmarkEnd w:id="0"/>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Teacher and students discuss about the story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47"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Discussion about the abilities of a child with two eyes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947"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Discussion about other people's attitude towards the child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76" w:lineRule="auto"/>
              <w:ind w:left="947" w:right="57"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Discussion about the different disabilities that people have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47"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Drawing a conclusion about the opportunities offered by society for the inclusion of these people in everyday normal life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4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r:id="rId8">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https://prezi.com/view/PzZjUzZaBWFtLJ5vtNFk/</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94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spacing w:after="60" w:before="60" w:lineRule="auto"/>
              <w:ind w:right="57"/>
              <w:rPr>
                <w:b w:val="1"/>
                <w:bCs w:val="1"/>
                <w:sz w:val="20"/>
                <w:szCs w:val="20"/>
              </w:rPr>
            </w:pPr>
            <w:r w:rsidDel="00000000" w:rsidR="00000000" w:rsidRPr="00000000">
              <w:rPr>
                <w:rtl w:val="0"/>
              </w:rPr>
            </w:r>
          </w:p>
          <w:p w:rsidR="00000000" w:rsidDel="00000000" w:rsidP="00000000" w:rsidRDefault="00000000" w:rsidRPr="00000000" w14:paraId="0000002A">
            <w:pPr>
              <w:spacing w:after="60" w:before="60" w:lineRule="auto"/>
              <w:ind w:right="57"/>
              <w:rPr>
                <w:b w:val="1"/>
                <w:bCs w:val="1"/>
                <w:sz w:val="20"/>
                <w:szCs w:val="20"/>
              </w:rPr>
            </w:pPr>
            <w:r w:rsidDel="00000000" w:rsidR="00000000" w:rsidRPr="00000000">
              <w:rPr>
                <w:rtl w:val="0"/>
              </w:rPr>
            </w:r>
          </w:p>
          <w:p w:rsidR="00000000" w:rsidDel="00000000" w:rsidP="00000000" w:rsidRDefault="00000000" w:rsidRPr="00000000" w14:paraId="0000002B">
            <w:pPr>
              <w:spacing w:after="60" w:before="60" w:lineRule="auto"/>
              <w:ind w:right="57"/>
              <w:rPr>
                <w:b w:val="1"/>
                <w:bCs w:val="1"/>
                <w:sz w:val="20"/>
                <w:szCs w:val="20"/>
              </w:rPr>
            </w:pPr>
            <w:r w:rsidDel="00000000" w:rsidR="00000000" w:rsidRPr="00000000">
              <w:rPr>
                <w:rtl w:val="0"/>
              </w:rPr>
            </w:r>
          </w:p>
        </w:tc>
      </w:tr>
      <w:tr>
        <w:trPr>
          <w:cantSplit w:val="0"/>
          <w:trHeight w:val="85" w:hRule="atLeast"/>
          <w:tblHeader w:val="0"/>
        </w:trPr>
        <w:tc>
          <w:tcPr>
            <w:gridSpan w:val="3"/>
          </w:tcPr>
          <w:p w:rsidR="00000000" w:rsidDel="00000000" w:rsidP="00000000" w:rsidRDefault="00000000" w:rsidRPr="00000000" w14:paraId="0000002C">
            <w:pPr>
              <w:spacing w:after="60" w:before="60" w:lineRule="auto"/>
              <w:ind w:right="113"/>
              <w:rPr>
                <w:color w:val="000000"/>
                <w:sz w:val="20"/>
                <w:szCs w:val="20"/>
              </w:rPr>
            </w:pPr>
            <w:r w:rsidDel="00000000" w:rsidR="00000000" w:rsidRPr="00000000">
              <w:rPr>
                <w:rtl w:val="0"/>
              </w:rPr>
            </w:r>
          </w:p>
        </w:tc>
      </w:tr>
      <w:tr>
        <w:trPr>
          <w:cantSplit w:val="0"/>
          <w:trHeight w:val="850"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2F">
            <w:pPr>
              <w:spacing w:after="60" w:before="60" w:lineRule="auto"/>
              <w:ind w:left="113" w:right="113" w:firstLine="0"/>
              <w:rPr>
                <w:color w:val="000000"/>
                <w:sz w:val="20"/>
                <w:szCs w:val="20"/>
              </w:rPr>
            </w:pPr>
            <w:r w:rsidDel="00000000" w:rsidR="00000000" w:rsidRPr="00000000">
              <w:rPr>
                <w:b w:val="1"/>
                <w:bCs w:val="1"/>
                <w:rtl w:val="0"/>
              </w:rPr>
              <w:t xml:space="preserve">Resources /</w:t>
              <w:br w:type="textWrapping"/>
              <w:t xml:space="preserve">Materials</w:t>
            </w: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tcPr>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Paper</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Pens</w:t>
            </w:r>
          </w:p>
        </w:tc>
      </w:tr>
      <w:tr>
        <w:trPr>
          <w:cantSplit w:val="0"/>
          <w:trHeight w:val="85" w:hRule="atLeast"/>
          <w:tblHeader w:val="0"/>
        </w:trPr>
        <w:tc>
          <w:tcPr>
            <w:gridSpan w:val="3"/>
            <w:tcBorders>
              <w:bottom w:color="a6a6a6" w:space="0" w:sz="12" w:val="single"/>
            </w:tcBorders>
          </w:tcPr>
          <w:p w:rsidR="00000000" w:rsidDel="00000000" w:rsidP="00000000" w:rsidRDefault="00000000" w:rsidRPr="00000000" w14:paraId="00000033">
            <w:pPr>
              <w:spacing w:after="60" w:before="60" w:lineRule="auto"/>
              <w:ind w:right="113"/>
              <w:rPr>
                <w:color w:val="000000"/>
                <w:sz w:val="20"/>
                <w:szCs w:val="20"/>
              </w:rPr>
            </w:pPr>
            <w:r w:rsidDel="00000000" w:rsidR="00000000" w:rsidRPr="00000000">
              <w:rPr>
                <w:rtl w:val="0"/>
              </w:rPr>
            </w:r>
          </w:p>
        </w:tc>
      </w:tr>
      <w:tr>
        <w:trPr>
          <w:cantSplit w:val="0"/>
          <w:trHeight w:val="567"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36">
            <w:pPr>
              <w:spacing w:after="60" w:before="60" w:lineRule="auto"/>
              <w:ind w:left="113" w:right="113" w:firstLine="0"/>
              <w:rPr>
                <w:color w:val="000000"/>
                <w:sz w:val="20"/>
                <w:szCs w:val="20"/>
              </w:rPr>
            </w:pPr>
            <w:r w:rsidDel="00000000" w:rsidR="00000000" w:rsidRPr="00000000">
              <w:rPr>
                <w:b w:val="1"/>
                <w:bCs w:val="1"/>
                <w:rtl w:val="0"/>
              </w:rPr>
              <w:t xml:space="preserve">Assessment/ Feedback</w:t>
            </w: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vAlign w:val="center"/>
          </w:tcPr>
          <w:p w:rsidR="00000000" w:rsidDel="00000000" w:rsidP="00000000" w:rsidRDefault="00000000" w:rsidRPr="00000000" w14:paraId="00000038">
            <w:pPr>
              <w:spacing w:after="60" w:before="60" w:lineRule="auto"/>
              <w:ind w:right="57"/>
              <w:rPr>
                <w:color w:val="000000"/>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76" w:lineRule="auto"/>
              <w:ind w:left="720" w:right="57"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Мonitoring the discussion, directing it and drawing conclusions</w:t>
            </w:r>
          </w:p>
          <w:p w:rsidR="00000000" w:rsidDel="00000000" w:rsidP="00000000" w:rsidRDefault="00000000" w:rsidRPr="00000000" w14:paraId="0000003A">
            <w:pPr>
              <w:spacing w:after="60" w:before="60" w:lineRule="auto"/>
              <w:ind w:right="57"/>
              <w:rPr>
                <w:color w:val="000000"/>
                <w:sz w:val="20"/>
                <w:szCs w:val="20"/>
              </w:rPr>
            </w:pPr>
            <w:r w:rsidDel="00000000" w:rsidR="00000000" w:rsidRPr="00000000">
              <w:rPr>
                <w:rtl w:val="0"/>
              </w:rPr>
            </w:r>
          </w:p>
          <w:p w:rsidR="00000000" w:rsidDel="00000000" w:rsidP="00000000" w:rsidRDefault="00000000" w:rsidRPr="00000000" w14:paraId="0000003B">
            <w:pPr>
              <w:spacing w:after="60" w:before="60" w:lineRule="auto"/>
              <w:ind w:right="57"/>
              <w:rPr>
                <w:color w:val="000000"/>
                <w:sz w:val="20"/>
                <w:szCs w:val="20"/>
              </w:rPr>
            </w:pPr>
            <w:r w:rsidDel="00000000" w:rsidR="00000000" w:rsidRPr="00000000">
              <w:rPr>
                <w:rtl w:val="0"/>
              </w:rPr>
            </w:r>
          </w:p>
        </w:tc>
      </w:tr>
      <w:tr>
        <w:trPr>
          <w:cantSplit w:val="0"/>
          <w:trHeight w:val="85" w:hRule="atLeast"/>
          <w:tblHeader w:val="0"/>
        </w:trPr>
        <w:tc>
          <w:tcPr>
            <w:gridSpan w:val="3"/>
            <w:tcBorders>
              <w:top w:color="a6a6a6" w:space="0" w:sz="12" w:val="single"/>
              <w:bottom w:color="a6a6a6" w:space="0" w:sz="12" w:val="single"/>
            </w:tcBorders>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176" w:right="57" w:hanging="119"/>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3F">
            <w:pPr>
              <w:spacing w:after="60" w:before="60" w:lineRule="auto"/>
              <w:ind w:left="113" w:right="113" w:firstLine="0"/>
              <w:rPr>
                <w:b w:val="1"/>
                <w:bCs w:val="1"/>
              </w:rPr>
            </w:pPr>
            <w:r w:rsidDel="00000000" w:rsidR="00000000" w:rsidRPr="00000000">
              <w:rPr>
                <w:b w:val="1"/>
                <w:bCs w:val="1"/>
                <w:rtl w:val="0"/>
              </w:rPr>
              <w:t xml:space="preserve">Self-assessment:</w:t>
            </w:r>
          </w:p>
        </w:tc>
        <w:tc>
          <w:tcPr>
            <w:tcBorders>
              <w:top w:color="a6a6a6" w:space="0" w:sz="12" w:val="single"/>
              <w:left w:color="a6a6a6" w:space="0" w:sz="12" w:val="single"/>
              <w:bottom w:color="a6a6a6" w:space="0" w:sz="12" w:val="single"/>
              <w:right w:color="a6a6a6" w:space="0" w:sz="12" w:val="single"/>
            </w:tcBorders>
            <w:shd w:fill="d9d9d9"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7" w:hRule="atLeast"/>
          <w:tblHeader w:val="0"/>
        </w:trPr>
        <w:tc>
          <w:tcPr>
            <w:gridSpan w:val="2"/>
            <w:tcBorders>
              <w:top w:color="a6a6a6" w:space="0" w:sz="12" w:val="single"/>
              <w:left w:color="a6a6a6" w:space="0" w:sz="12" w:val="single"/>
              <w:bottom w:color="a6a6a6" w:space="0" w:sz="12" w:val="single"/>
              <w:right w:color="a6a6a6" w:space="0" w:sz="12" w:val="single"/>
            </w:tcBorders>
            <w:vAlign w:val="center"/>
          </w:tcPr>
          <w:p w:rsidR="00000000" w:rsidDel="00000000" w:rsidP="00000000" w:rsidRDefault="00000000" w:rsidRPr="00000000" w14:paraId="00000045">
            <w:pPr>
              <w:spacing w:after="60" w:before="60" w:lineRule="auto"/>
              <w:ind w:left="113" w:right="113" w:firstLine="0"/>
              <w:rPr>
                <w:b w:val="1"/>
                <w:bCs w:val="1"/>
              </w:rPr>
            </w:pPr>
            <w:r w:rsidDel="00000000" w:rsidR="00000000" w:rsidRPr="00000000">
              <w:rPr>
                <w:rtl w:val="0"/>
              </w:rPr>
            </w:r>
          </w:p>
        </w:tc>
        <w:tc>
          <w:tcPr>
            <w:tcBorders>
              <w:top w:color="a6a6a6" w:space="0" w:sz="12" w:val="single"/>
              <w:left w:color="a6a6a6" w:space="0" w:sz="12" w:val="single"/>
              <w:bottom w:color="a6a6a6" w:space="0" w:sz="12" w:val="single"/>
              <w:right w:color="a6a6a6" w:space="0" w:sz="12" w:val="single"/>
            </w:tcBorders>
            <w:shd w:fill="d9d9d9" w:val="cle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227" w:right="57"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The story of the two-eyed child</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Far away, in space, there is a planet just like Earth.</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 people on that planet are just like us in everything except that instead of two eyes, they have only one eye. But their eye is very special. With it, they can see in the dark, see very far away, and even see the stars in the sky.</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One day, in a family on that planet, a strange child was born. He had two eyes. The parents were very unhappy. The child was so different from other children that they were ashamed to take him for a walk. They took him to doctors, to various hospitals, and the most famous specialists on the planet examined what could be done to make the child like the others: with one beautiful eye in the middle of his forehead. And no one could do anything. The doctors just shrugged their shoulders and said: "Nothing can be done."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227" w:right="5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 a child, the child did not notice that he was very different from the others, but as he grew older, he began to understand more and more. At first, it was strange, then it became more and more uncomfortable. Not only did he have two eyes, but he could not see at night and had to carry a light at night. When he went to school, he could not read as well as other children, so his teacher had to pay special attention to him. He could not see far and had to carry a telescope to see the same things that other children could see with the naked eye. Sometimes when he walked home from school, he felt lonely. And it was very sad. One day, quite by chance, he made a sudden discovery. He discovered that he could see something that no one else on his planet could see. He quickly ran to his parents and excitedly told them about his discovery, about how he saw things. He called them outside and began to tell them. The parents were amazed. The child told a wonderful story. In that story, he had to invent words that no one had heard before. The words were: red, yellow, orange... He talked about green trees and purple flowers. People began to gather from all over. Everyone wanted to know how he saw things that they could not see. And the child told wonderful stories about deep blue seas and white-capped waves, about magical emerald dragons and their red fiery breaths. The child was the only one on the entire planet who could see colors. People from all over the planet came to listen to his stories. As he told them, his popularity grew. The child grew into a boy and one day he met a girl. They fell in love. She did not mind that he had two eyes. When their daughter was born, she was just like the other children on the planet. She had one eye.</w:t>
            </w:r>
          </w:p>
        </w:tc>
      </w:tr>
    </w:tbl>
    <w:p w:rsidR="00000000" w:rsidDel="00000000" w:rsidP="00000000" w:rsidRDefault="00000000" w:rsidRPr="00000000" w14:paraId="0000004D">
      <w:pPr>
        <w:rPr>
          <w:rFonts w:ascii="Calibri" w:cs="Calibri" w:eastAsia="Calibri" w:hAnsi="Calibri"/>
          <w:color w:val="000000"/>
          <w:sz w:val="12"/>
          <w:szCs w:val="12"/>
        </w:rPr>
      </w:pPr>
      <w:r w:rsidDel="00000000" w:rsidR="00000000" w:rsidRPr="00000000">
        <w:rPr>
          <w:rtl w:val="0"/>
        </w:rPr>
      </w:r>
    </w:p>
    <w:sectPr>
      <w:headerReference r:id="rId9" w:type="default"/>
      <w:headerReference r:id="rId10" w:type="even"/>
      <w:footerReference r:id="rId11" w:type="default"/>
      <w:footerReference r:id="rId12" w:type="even"/>
      <w:pgSz w:h="15876" w:w="12191" w:orient="portrait"/>
      <w:pgMar w:bottom="1021" w:top="1843" w:left="1134" w:right="1134" w:header="284" w:footer="709"/>
      <w:pgNumType w:start="2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31f2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bCs w:val="1"/>
        <w:i w:val="0"/>
        <w:iCs w:val="0"/>
        <w:smallCaps w:val="0"/>
        <w:strike w:val="0"/>
        <w:color w:val="808285"/>
        <w:sz w:val="16"/>
        <w:szCs w:val="16"/>
        <w:u w:val="none"/>
        <w:shd w:fill="auto" w:val="clear"/>
        <w:vertAlign w:val="baseline"/>
        <w:rtl w:val="0"/>
      </w:rPr>
      <w:t xml:space="preserve">Editable and photocopiable © Texto | New Hands On</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-83184</wp:posOffset>
              </wp:positionV>
              <wp:extent cx="5549900" cy="536575"/>
              <wp:effectExtent b="0" l="0" r="0" t="0"/>
              <wp:wrapSquare wrapText="bothSides" distB="0" distT="0" distL="114300" distR="114300"/>
              <wp:docPr id="1" name=""/>
              <a:graphic>
                <a:graphicData uri="http://schemas.microsoft.com/office/word/2010/wordprocessingGroup">
                  <wpg:wgp>
                    <wpg:cNvGrpSpPr/>
                    <wpg:grpSpPr>
                      <a:xfrm>
                        <a:off x="2571050" y="3511700"/>
                        <a:ext cx="5549900" cy="536575"/>
                        <a:chOff x="2571050" y="3511700"/>
                        <a:chExt cx="5549900" cy="536600"/>
                      </a:xfrm>
                    </wpg:grpSpPr>
                    <wpg:grpSp>
                      <wpg:cNvGrpSpPr/>
                      <wpg:grpSpPr>
                        <a:xfrm>
                          <a:off x="2571050" y="3511713"/>
                          <a:ext cx="5549900" cy="536575"/>
                          <a:chOff x="0" y="0"/>
                          <a:chExt cx="5549900" cy="536575"/>
                        </a:xfrm>
                      </wpg:grpSpPr>
                      <wps:wsp>
                        <wps:cNvSpPr/>
                        <wps:cNvPr id="3" name="Shape 3"/>
                        <wps:spPr>
                          <a:xfrm>
                            <a:off x="0" y="0"/>
                            <a:ext cx="5549900" cy="536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Uma imagem com captura de ecrã, preto&#10;&#10;Descrição gerada automaticamente" id="4" name="Shape 4"/>
                          <pic:cNvPicPr preferRelativeResize="0"/>
                        </pic:nvPicPr>
                        <pic:blipFill rotWithShape="1">
                          <a:blip r:embed="rId1">
                            <a:alphaModFix/>
                          </a:blip>
                          <a:srcRect b="0" l="0" r="0" t="0"/>
                          <a:stretch/>
                        </pic:blipFill>
                        <pic:spPr>
                          <a:xfrm>
                            <a:off x="1569720" y="76200"/>
                            <a:ext cx="3980180" cy="454660"/>
                          </a:xfrm>
                          <a:prstGeom prst="rect">
                            <a:avLst/>
                          </a:prstGeom>
                          <a:noFill/>
                          <a:ln>
                            <a:noFill/>
                          </a:ln>
                        </pic:spPr>
                      </pic:pic>
                      <pic:pic>
                        <pic:nvPicPr>
                          <pic:cNvPr id="5" name="Shape 5"/>
                          <pic:cNvPicPr preferRelativeResize="0"/>
                        </pic:nvPicPr>
                        <pic:blipFill rotWithShape="1">
                          <a:blip r:embed="rId2">
                            <a:alphaModFix/>
                          </a:blip>
                          <a:srcRect b="0" l="0" r="0" t="0"/>
                          <a:stretch/>
                        </pic:blipFill>
                        <pic:spPr>
                          <a:xfrm>
                            <a:off x="0" y="0"/>
                            <a:ext cx="1621790" cy="53657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-83184</wp:posOffset>
              </wp:positionV>
              <wp:extent cx="5549900" cy="536575"/>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549900" cy="5365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rightMargin">
                <wp:posOffset>360045</wp:posOffset>
              </wp:positionH>
              <wp:positionV relativeFrom="margin">
                <wp:align>center</wp:align>
              </wp:positionV>
              <wp:extent cx="360000" cy="8877600"/>
              <wp:effectExtent b="0" l="0" r="0" t="0"/>
              <wp:wrapNone/>
              <wp:docPr id="3" name=""/>
              <a:graphic>
                <a:graphicData uri="http://schemas.microsoft.com/office/word/2010/wordprocessingGroup">
                  <wpg:wgp>
                    <wpg:cNvGrpSpPr/>
                    <wpg:grpSpPr>
                      <a:xfrm>
                        <a:off x="5166000" y="0"/>
                        <a:ext cx="360000" cy="8877600"/>
                        <a:chOff x="5166000" y="0"/>
                        <a:chExt cx="360000" cy="7560000"/>
                      </a:xfrm>
                    </wpg:grpSpPr>
                    <wpg:grpSp>
                      <wpg:cNvGrpSpPr/>
                      <wpg:grpSpPr>
                        <a:xfrm>
                          <a:off x="5166000" y="0"/>
                          <a:ext cx="360000" cy="7559983"/>
                          <a:chOff x="0" y="0"/>
                          <a:chExt cx="359410" cy="8878550"/>
                        </a:xfrm>
                      </wpg:grpSpPr>
                      <wps:wsp>
                        <wps:cNvSpPr/>
                        <wps:cNvPr id="3" name="Shape 3"/>
                        <wps:spPr>
                          <a:xfrm>
                            <a:off x="0" y="0"/>
                            <a:ext cx="359400" cy="887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rot="5400000">
                            <a:off x="-648017" y="648018"/>
                            <a:ext cx="1655445" cy="359410"/>
                          </a:xfrm>
                          <a:prstGeom prst="rect">
                            <a:avLst/>
                          </a:prstGeom>
                          <a:solidFill>
                            <a:srgbClr val="E6E7E8"/>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808080"/>
                                  <w:sz w:val="22"/>
                                  <w:vertAlign w:val="baseline"/>
                                </w:rPr>
                                <w:t xml:space="preserve">Planning and lesson plans</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rightMargin">
                <wp:posOffset>360045</wp:posOffset>
              </wp:positionH>
              <wp:positionV relativeFrom="margin">
                <wp:align>center</wp:align>
              </wp:positionV>
              <wp:extent cx="360000" cy="8877600"/>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60000" cy="887760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301105" cy="7550150"/>
          <wp:effectExtent b="0" l="0" r="0" t="0"/>
          <wp:docPr descr="Uma imagem com texto, clipart, Gráficos, logótipo&#10;&#10;Descrição gerada automaticamente" id="6" name="image3.png"/>
          <a:graphic>
            <a:graphicData uri="http://schemas.openxmlformats.org/drawingml/2006/picture">
              <pic:pic>
                <pic:nvPicPr>
                  <pic:cNvPr descr="Uma imagem com texto, clipart, Gráficos, logótipo&#10;&#10;Descrição gerada automaticamente" id="0" name="image3.png"/>
                  <pic:cNvPicPr preferRelativeResize="0"/>
                </pic:nvPicPr>
                <pic:blipFill>
                  <a:blip r:embed="rId1"/>
                  <a:srcRect b="0" l="0" r="0" t="0"/>
                  <a:stretch>
                    <a:fillRect/>
                  </a:stretch>
                </pic:blipFill>
                <pic:spPr>
                  <a:xfrm>
                    <a:off x="0" y="0"/>
                    <a:ext cx="6301105" cy="755015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301105" cy="7550150"/>
          <wp:effectExtent b="0" l="0" r="0" t="0"/>
          <wp:docPr descr="Uma imagem com texto, clipart, Gráficos, logótipo&#10;&#10;Descrição gerada automaticamente" id="8" name="image3.png"/>
          <a:graphic>
            <a:graphicData uri="http://schemas.openxmlformats.org/drawingml/2006/picture">
              <pic:pic>
                <pic:nvPicPr>
                  <pic:cNvPr descr="Uma imagem com texto, clipart, Gráficos, logótipo&#10;&#10;Descrição gerada automaticamente" id="0" name="image3.png"/>
                  <pic:cNvPicPr preferRelativeResize="0"/>
                </pic:nvPicPr>
                <pic:blipFill>
                  <a:blip r:embed="rId1"/>
                  <a:srcRect b="0" l="0" r="0" t="0"/>
                  <a:stretch>
                    <a:fillRect/>
                  </a:stretch>
                </pic:blipFill>
                <pic:spPr>
                  <a:xfrm>
                    <a:off x="0" y="0"/>
                    <a:ext cx="6301105" cy="7550150"/>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6301105" cy="7550785"/>
          <wp:effectExtent b="0" l="0" r="0" t="0"/>
          <wp:docPr descr="Uma imagem com texto, clipart, Gráficos, logótipo&#10;&#10;Descrição gerada automaticamente" id="7" name="image1.jpg"/>
          <a:graphic>
            <a:graphicData uri="http://schemas.openxmlformats.org/drawingml/2006/picture">
              <pic:pic>
                <pic:nvPicPr>
                  <pic:cNvPr descr="Uma imagem com texto, clipart, Gráficos, logótipo&#10;&#10;Descrição gerada automaticamente" id="0" name="image1.jpg"/>
                  <pic:cNvPicPr preferRelativeResize="0"/>
                </pic:nvPicPr>
                <pic:blipFill>
                  <a:blip r:embed="rId2"/>
                  <a:srcRect b="0" l="0" r="0" t="0"/>
                  <a:stretch>
                    <a:fillRect/>
                  </a:stretch>
                </pic:blipFill>
                <pic:spPr>
                  <a:xfrm>
                    <a:off x="0" y="0"/>
                    <a:ext cx="6301105" cy="755078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300990</wp:posOffset>
          </wp:positionH>
          <wp:positionV relativeFrom="paragraph">
            <wp:posOffset>101600</wp:posOffset>
          </wp:positionV>
          <wp:extent cx="1409700" cy="790575"/>
          <wp:effectExtent b="0" l="0" r="0" t="0"/>
          <wp:wrapSquare wrapText="bothSides" distB="0" distT="0" distL="114300" distR="114300"/>
          <wp:docPr descr="Uma imagem com texto, Tipo de letra, captura de ecrã, logótipo&#10;&#10;Descrição gerada automaticamente" id="5" name="image2.png"/>
          <a:graphic>
            <a:graphicData uri="http://schemas.openxmlformats.org/drawingml/2006/picture">
              <pic:pic>
                <pic:nvPicPr>
                  <pic:cNvPr descr="Uma imagem com texto, Tipo de letra, captura de ecrã, logótipo&#10;&#10;Descrição gerada automaticamente" id="0" name="image2.png"/>
                  <pic:cNvPicPr preferRelativeResize="0"/>
                </pic:nvPicPr>
                <pic:blipFill>
                  <a:blip r:embed="rId3"/>
                  <a:srcRect b="0" l="0" r="0" t="0"/>
                  <a:stretch>
                    <a:fillRect/>
                  </a:stretch>
                </pic:blipFill>
                <pic:spPr>
                  <a:xfrm>
                    <a:off x="0" y="0"/>
                    <a:ext cx="1409700" cy="790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5208270</wp:posOffset>
          </wp:positionH>
          <wp:positionV relativeFrom="paragraph">
            <wp:posOffset>-95249</wp:posOffset>
          </wp:positionV>
          <wp:extent cx="906780" cy="1086485"/>
          <wp:effectExtent b="0" l="0" r="0" t="0"/>
          <wp:wrapSquare wrapText="bothSides" distB="0" distT="0" distL="114300" distR="114300"/>
          <wp:docPr descr="Uma imagem com texto, clipart, Gráficos, logótipo&#10;&#10;Descrição gerada automaticamente" id="4" name="image3.png"/>
          <a:graphic>
            <a:graphicData uri="http://schemas.openxmlformats.org/drawingml/2006/picture">
              <pic:pic>
                <pic:nvPicPr>
                  <pic:cNvPr descr="Uma imagem com texto, clipart, Gráficos, logótipo&#10;&#10;Descrição gerada automaticamente" id="0" name="image3.png"/>
                  <pic:cNvPicPr preferRelativeResize="0"/>
                </pic:nvPicPr>
                <pic:blipFill>
                  <a:blip r:embed="rId1"/>
                  <a:srcRect b="0" l="0" r="0" t="0"/>
                  <a:stretch>
                    <a:fillRect/>
                  </a:stretch>
                </pic:blipFill>
                <pic:spPr>
                  <a:xfrm>
                    <a:off x="0" y="0"/>
                    <a:ext cx="906780" cy="10864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47" w:hanging="360"/>
      </w:pPr>
      <w:rPr>
        <w:rFonts w:ascii="Noto Sans Symbols" w:cs="Noto Sans Symbols" w:eastAsia="Noto Sans Symbols" w:hAnsi="Noto Sans Symbols"/>
      </w:rPr>
    </w:lvl>
    <w:lvl w:ilvl="1">
      <w:start w:val="1"/>
      <w:numFmt w:val="bullet"/>
      <w:lvlText w:val="o"/>
      <w:lvlJc w:val="left"/>
      <w:pPr>
        <w:ind w:left="1667" w:hanging="360"/>
      </w:pPr>
      <w:rPr>
        <w:rFonts w:ascii="Courier New" w:cs="Courier New" w:eastAsia="Courier New" w:hAnsi="Courier New"/>
      </w:rPr>
    </w:lvl>
    <w:lvl w:ilvl="2">
      <w:start w:val="1"/>
      <w:numFmt w:val="bullet"/>
      <w:lvlText w:val="▪"/>
      <w:lvlJc w:val="left"/>
      <w:pPr>
        <w:ind w:left="2387" w:hanging="360"/>
      </w:pPr>
      <w:rPr>
        <w:rFonts w:ascii="Noto Sans Symbols" w:cs="Noto Sans Symbols" w:eastAsia="Noto Sans Symbols" w:hAnsi="Noto Sans Symbols"/>
      </w:rPr>
    </w:lvl>
    <w:lvl w:ilvl="3">
      <w:start w:val="1"/>
      <w:numFmt w:val="bullet"/>
      <w:lvlText w:val="●"/>
      <w:lvlJc w:val="left"/>
      <w:pPr>
        <w:ind w:left="3107" w:hanging="360"/>
      </w:pPr>
      <w:rPr>
        <w:rFonts w:ascii="Noto Sans Symbols" w:cs="Noto Sans Symbols" w:eastAsia="Noto Sans Symbols" w:hAnsi="Noto Sans Symbols"/>
      </w:rPr>
    </w:lvl>
    <w:lvl w:ilvl="4">
      <w:start w:val="1"/>
      <w:numFmt w:val="bullet"/>
      <w:lvlText w:val="o"/>
      <w:lvlJc w:val="left"/>
      <w:pPr>
        <w:ind w:left="3827" w:hanging="360"/>
      </w:pPr>
      <w:rPr>
        <w:rFonts w:ascii="Courier New" w:cs="Courier New" w:eastAsia="Courier New" w:hAnsi="Courier New"/>
      </w:rPr>
    </w:lvl>
    <w:lvl w:ilvl="5">
      <w:start w:val="1"/>
      <w:numFmt w:val="bullet"/>
      <w:lvlText w:val="▪"/>
      <w:lvlJc w:val="left"/>
      <w:pPr>
        <w:ind w:left="4547" w:hanging="360"/>
      </w:pPr>
      <w:rPr>
        <w:rFonts w:ascii="Noto Sans Symbols" w:cs="Noto Sans Symbols" w:eastAsia="Noto Sans Symbols" w:hAnsi="Noto Sans Symbols"/>
      </w:rPr>
    </w:lvl>
    <w:lvl w:ilvl="6">
      <w:start w:val="1"/>
      <w:numFmt w:val="bullet"/>
      <w:lvlText w:val="●"/>
      <w:lvlJc w:val="left"/>
      <w:pPr>
        <w:ind w:left="5267" w:hanging="360"/>
      </w:pPr>
      <w:rPr>
        <w:rFonts w:ascii="Noto Sans Symbols" w:cs="Noto Sans Symbols" w:eastAsia="Noto Sans Symbols" w:hAnsi="Noto Sans Symbols"/>
      </w:rPr>
    </w:lvl>
    <w:lvl w:ilvl="7">
      <w:start w:val="1"/>
      <w:numFmt w:val="bullet"/>
      <w:lvlText w:val="o"/>
      <w:lvlJc w:val="left"/>
      <w:pPr>
        <w:ind w:left="5987" w:hanging="360"/>
      </w:pPr>
      <w:rPr>
        <w:rFonts w:ascii="Courier New" w:cs="Courier New" w:eastAsia="Courier New" w:hAnsi="Courier New"/>
      </w:rPr>
    </w:lvl>
    <w:lvl w:ilvl="8">
      <w:start w:val="1"/>
      <w:numFmt w:val="bullet"/>
      <w:lvlText w:val="▪"/>
      <w:lvlJc w:val="left"/>
      <w:pPr>
        <w:ind w:left="6707"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hyperlink" Target="https://prezi.com/view/RMlTch7c8bjkm2iNDjOU/" TargetMode="External"/><Relationship Id="rId8" Type="http://schemas.openxmlformats.org/officeDocument/2006/relationships/hyperlink" Target="https://prezi.com/view/PzZjUzZaBWFtLJ5vtNF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 Id="rId3"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