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Physics</w:t>
      </w:r>
    </w:p>
    <w:p>
      <w:pPr>
        <w:pStyle w:val="Heading2"/>
      </w:pPr>
      <w:r>
        <w:t>1. Title</w:t>
      </w:r>
    </w:p>
    <w:p>
      <w:r>
        <w:t>“Forces in Action: Understanding Physics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14–17)</w:t>
      </w:r>
    </w:p>
    <w:p>
      <w:pPr>
        <w:pStyle w:val="Heading2"/>
      </w:pPr>
      <w:r>
        <w:t>4. Learning Objectives</w:t>
      </w:r>
    </w:p>
    <w:p>
      <w:r>
        <w:t>- Explain key physical concepts (forces, motion, energy) through narrative.</w:t>
        <w:br/>
        <w:t>- Apply digital storytelling tools to visualize abstract physical phenomena.</w:t>
        <w:br/>
        <w:t>- Develop critical thinking, creativity, and problem-solving through storytelling.</w:t>
        <w:br/>
        <w:t>- Strengthen teamwork and communication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presents a simple example of storytelling in physics (e.g., the life of a falling apple).</w:t>
      </w:r>
    </w:p>
    <w:p>
      <w:pPr>
        <w:pStyle w:val="ListBullet"/>
      </w:pPr>
      <w:r>
        <w:t>Step 2 – Concept Selection (10 min): Groups select a topic: Newton’s laws, gravity, energy transformation, or waves.</w:t>
      </w:r>
    </w:p>
    <w:p>
      <w:pPr>
        <w:pStyle w:val="ListBullet"/>
      </w:pPr>
      <w:r>
        <w:t>Step 3 – Storyboarding (15 min): Students outline how to turn the concept into a narrative (characters, setting, sequence).</w:t>
      </w:r>
    </w:p>
    <w:p>
      <w:pPr>
        <w:pStyle w:val="ListBullet"/>
      </w:pPr>
      <w:r>
        <w:t>Step 4 – Digital Creation (40 min): Groups create a 2–3 minute story animation or video using Powtoon, Canva, or Animaker.</w:t>
      </w:r>
    </w:p>
    <w:p>
      <w:pPr>
        <w:pStyle w:val="ListBullet"/>
      </w:pPr>
      <w:r>
        <w:t>Step 5 – Presentation &amp; Reflection (15 min): Groups present their stories and discuss how storytelling made the concept easier to understand.</w:t>
      </w:r>
    </w:p>
    <w:p>
      <w:pPr>
        <w:pStyle w:val="Heading2"/>
      </w:pPr>
      <w:r>
        <w:t>6. Assessment</w:t>
      </w:r>
    </w:p>
    <w:p>
      <w:r>
        <w:t>- Accuracy of physics concepts (5 points)</w:t>
        <w:br/>
        <w:t>- Creativity and clarity of storytelling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🇲🇰 North Macedonia</w:t>
      </w:r>
    </w:p>
    <w:p>
      <w:r>
        <w:t>- Suggested topics: Hydropower and energy, motion in daily life.</w:t>
        <w:br/>
        <w:t>- Tool: Powtoon animations.</w:t>
      </w:r>
    </w:p>
    <w:p>
      <w:pPr>
        <w:pStyle w:val="Heading3"/>
      </w:pPr>
      <w:r>
        <w:t>🇹🇷 Turkey</w:t>
      </w:r>
    </w:p>
    <w:p>
      <w:r>
        <w:t>- Suggested topics: Physics of bridges (Bosporus Bridge), solar energy in Anatolia.</w:t>
        <w:br/>
        <w:t>- Tool: Canva storytelling videos.</w:t>
      </w:r>
    </w:p>
    <w:p>
      <w:pPr>
        <w:pStyle w:val="Heading3"/>
      </w:pPr>
      <w:r>
        <w:t>🇵🇹 Portugal</w:t>
      </w:r>
    </w:p>
    <w:p>
      <w:r>
        <w:t>- Suggested topics: Ocean waves and energy, navigation physics.</w:t>
        <w:br/>
        <w:t>- Tool: Animaker or Book Creator with diagrams.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